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445" w:rsidRDefault="003C3CB3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20FFC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620FFC">
        <w:rPr>
          <w:rFonts w:ascii="Times New Roman" w:hAnsi="Times New Roman"/>
          <w:b/>
          <w:sz w:val="32"/>
          <w:szCs w:val="32"/>
        </w:rPr>
        <w:t xml:space="preserve"> ПО </w:t>
      </w:r>
      <w:r w:rsidR="00F85FB2">
        <w:rPr>
          <w:rFonts w:ascii="Times New Roman" w:hAnsi="Times New Roman"/>
          <w:b/>
          <w:sz w:val="32"/>
          <w:szCs w:val="32"/>
        </w:rPr>
        <w:t>ТУРИЗМУ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252445" w:rsidRDefault="00252445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85FB2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75537">
        <w:rPr>
          <w:rFonts w:ascii="Times New Roman" w:hAnsi="Times New Roman"/>
          <w:sz w:val="28"/>
          <w:szCs w:val="28"/>
          <w:lang w:val="en-US"/>
        </w:rPr>
        <w:t>1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 w:rsidR="00175537">
        <w:rPr>
          <w:rFonts w:ascii="Times New Roman" w:hAnsi="Times New Roman"/>
          <w:sz w:val="28"/>
          <w:szCs w:val="28"/>
        </w:rPr>
        <w:t>6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 w:rsidR="00252445">
        <w:rPr>
          <w:rFonts w:ascii="Times New Roman" w:hAnsi="Times New Roman"/>
          <w:sz w:val="28"/>
          <w:szCs w:val="28"/>
        </w:rPr>
        <w:t>октября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397F23">
        <w:rPr>
          <w:rFonts w:ascii="Times New Roman" w:hAnsi="Times New Roman"/>
          <w:sz w:val="28"/>
          <w:szCs w:val="28"/>
        </w:rPr>
        <w:t>2023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F85FB2">
        <w:rPr>
          <w:rFonts w:ascii="Times New Roman" w:hAnsi="Times New Roman"/>
          <w:b/>
          <w:sz w:val="24"/>
          <w:szCs w:val="24"/>
        </w:rPr>
        <w:t xml:space="preserve"> туризму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175537" w:rsidRPr="00175537">
        <w:rPr>
          <w:rFonts w:ascii="Times New Roman" w:hAnsi="Times New Roman"/>
          <w:b/>
          <w:sz w:val="24"/>
          <w:szCs w:val="24"/>
        </w:rPr>
        <w:t>20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F85FB2">
        <w:rPr>
          <w:rFonts w:ascii="Times New Roman" w:hAnsi="Times New Roman"/>
          <w:b/>
          <w:sz w:val="24"/>
          <w:szCs w:val="24"/>
        </w:rPr>
        <w:t>2</w:t>
      </w:r>
      <w:r w:rsidR="00175537" w:rsidRPr="00175537">
        <w:rPr>
          <w:rFonts w:ascii="Times New Roman" w:hAnsi="Times New Roman"/>
          <w:b/>
          <w:sz w:val="24"/>
          <w:szCs w:val="24"/>
        </w:rPr>
        <w:t>1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175537" w:rsidRPr="00175537">
        <w:rPr>
          <w:rFonts w:ascii="Times New Roman" w:hAnsi="Times New Roman"/>
          <w:b/>
          <w:sz w:val="24"/>
          <w:szCs w:val="24"/>
        </w:rPr>
        <w:t>5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175537" w:rsidRPr="00175537">
        <w:rPr>
          <w:rFonts w:ascii="Times New Roman" w:hAnsi="Times New Roman"/>
          <w:b/>
          <w:sz w:val="24"/>
          <w:szCs w:val="24"/>
        </w:rPr>
        <w:t>6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252445">
        <w:rPr>
          <w:rFonts w:ascii="Times New Roman" w:hAnsi="Times New Roman"/>
          <w:i/>
          <w:sz w:val="24"/>
          <w:szCs w:val="24"/>
        </w:rPr>
        <w:t>октября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397F23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252445">
        <w:rPr>
          <w:rFonts w:ascii="Times New Roman" w:hAnsi="Times New Roman"/>
          <w:i/>
          <w:sz w:val="24"/>
          <w:szCs w:val="24"/>
        </w:rPr>
        <w:t>октября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397F23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4467F5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175537">
        <w:rPr>
          <w:rFonts w:ascii="Times New Roman" w:hAnsi="Times New Roman"/>
          <w:b/>
          <w:sz w:val="24"/>
          <w:szCs w:val="24"/>
          <w:lang w:val="en-US"/>
        </w:rPr>
        <w:t>6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175537" w:rsidRPr="00175537">
        <w:rPr>
          <w:rFonts w:ascii="Times New Roman" w:hAnsi="Times New Roman"/>
          <w:b/>
          <w:sz w:val="24"/>
          <w:szCs w:val="24"/>
        </w:rPr>
        <w:t>20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252445">
        <w:rPr>
          <w:rFonts w:ascii="Times New Roman" w:hAnsi="Times New Roman"/>
          <w:b/>
          <w:sz w:val="24"/>
          <w:szCs w:val="24"/>
        </w:rPr>
        <w:t>октября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397F23">
        <w:rPr>
          <w:rFonts w:ascii="Times New Roman" w:hAnsi="Times New Roman"/>
          <w:b/>
          <w:sz w:val="24"/>
          <w:szCs w:val="24"/>
        </w:rPr>
        <w:t>2023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4E25AE" w:rsidRPr="00D12C5E" w:rsidRDefault="00813CD1" w:rsidP="004E25A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4E25AE" w:rsidRPr="00D12C5E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4E25AE" w:rsidRPr="00D12C5E" w:rsidRDefault="004E25AE" w:rsidP="004E25A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4E25AE" w:rsidRPr="00BC6E34" w:rsidRDefault="004E25AE" w:rsidP="004E25A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4E25AE" w:rsidRDefault="004E25AE" w:rsidP="004E25A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370616">
        <w:rPr>
          <w:rFonts w:ascii="Times New Roman" w:eastAsiaTheme="minorEastAsia" w:hAnsi="Times New Roman" w:cstheme="minorBidi"/>
          <w:i/>
          <w:sz w:val="20"/>
          <w:szCs w:val="20"/>
        </w:rPr>
        <w:t>2</w:t>
      </w: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>. Никитинский Е.С. – доктор педагогических наук, профессор Университета «Туран-Астана», г. Нур-Султан, Казахстан.</w:t>
      </w:r>
    </w:p>
    <w:p w:rsidR="004E25AE" w:rsidRPr="00BC6E34" w:rsidRDefault="004E25AE" w:rsidP="004E25A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4E25AE" w:rsidRPr="00BC6E34" w:rsidRDefault="004E25AE" w:rsidP="004E25A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4E25AE" w:rsidRDefault="004E25AE" w:rsidP="004E25A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4E25AE" w:rsidRDefault="004E25AE" w:rsidP="004E25A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370616">
        <w:rPr>
          <w:rFonts w:ascii="Times New Roman" w:eastAsiaTheme="minorEastAsia" w:hAnsi="Times New Roman" w:cstheme="minorBidi"/>
          <w:i/>
          <w:sz w:val="20"/>
          <w:szCs w:val="20"/>
        </w:rPr>
        <w:t>6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. Акимжанов Т.К. – доктор юридических наук, профессор Университета «Туран», г. Алматы, Казахстан.</w:t>
      </w:r>
    </w:p>
    <w:p w:rsidR="004E25AE" w:rsidRDefault="004E25AE" w:rsidP="004E25A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1853FB"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4E25AE" w:rsidRDefault="004E25AE" w:rsidP="004E25A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4E25AE" w:rsidRPr="00D12C5E" w:rsidRDefault="004E25AE" w:rsidP="004E25A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. Ризаева Н.М. – кандидат фармацевтических наук, доцент Ташкентского фармацевтического института, г. Ташкент, Узбекистан.</w:t>
      </w:r>
    </w:p>
    <w:p w:rsidR="004E25AE" w:rsidRPr="00D12C5E" w:rsidRDefault="004E25AE" w:rsidP="004E25AE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10. </w:t>
      </w: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4E25AE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F85FB2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Туризм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F85FB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F85FB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туризму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201D4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5B359C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201D4E" w:rsidRPr="005C63B4" w:rsidRDefault="005B359C" w:rsidP="005B359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201D4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в октябре 2023 года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7F23" w:rsidRDefault="00397F23" w:rsidP="00397F23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397F2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4"/>
          <w:szCs w:val="24"/>
        </w:rPr>
        <w:t>Вопросы культуры, науки и искусства в интерпретации современного гуманитарного знания</w:t>
      </w:r>
      <w:r>
        <w:rPr>
          <w:rFonts w:ascii="Times New Roman" w:hAnsi="Times New Roman"/>
          <w:bCs/>
          <w:sz w:val="24"/>
          <w:szCs w:val="24"/>
        </w:rPr>
        <w:t>» (МК-26)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397F2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Воспитание правовой грамотности населения и формирование правосознания граждан</w:t>
      </w:r>
      <w:r>
        <w:rPr>
          <w:rFonts w:ascii="Times New Roman" w:hAnsi="Times New Roman"/>
          <w:bCs/>
          <w:sz w:val="24"/>
          <w:szCs w:val="24"/>
        </w:rPr>
        <w:t>» (МЮ-26)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>
        <w:rPr>
          <w:rFonts w:ascii="Times New Roman" w:hAnsi="Times New Roman"/>
          <w:bCs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Психология и педагогика как научная основа для становления современного толерантного общества</w:t>
      </w:r>
      <w:r>
        <w:rPr>
          <w:rFonts w:ascii="Times New Roman" w:hAnsi="Times New Roman"/>
          <w:bCs/>
          <w:sz w:val="24"/>
          <w:szCs w:val="24"/>
        </w:rPr>
        <w:t>» (МП-26)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397F2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Экономика и мир в современном научном мышлении: время перемен</w:t>
      </w:r>
      <w:r>
        <w:rPr>
          <w:rFonts w:ascii="Times New Roman" w:hAnsi="Times New Roman"/>
          <w:bCs/>
          <w:sz w:val="24"/>
          <w:szCs w:val="24"/>
        </w:rPr>
        <w:t>» (МЭ-26)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397F2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 xml:space="preserve">Естественные науки и современные технологические решения: интеграция знаний в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bCs/>
          <w:sz w:val="24"/>
          <w:szCs w:val="24"/>
        </w:rPr>
        <w:t xml:space="preserve"> веке</w:t>
      </w:r>
      <w:r>
        <w:rPr>
          <w:rFonts w:ascii="Times New Roman" w:hAnsi="Times New Roman"/>
          <w:bCs/>
          <w:sz w:val="24"/>
          <w:szCs w:val="24"/>
        </w:rPr>
        <w:t>» (МЕ-26)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30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397F2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Инновации в медицине: наука, практика, образование</w:t>
      </w:r>
      <w:r>
        <w:rPr>
          <w:rFonts w:ascii="Times New Roman" w:hAnsi="Times New Roman"/>
          <w:bCs/>
          <w:sz w:val="24"/>
          <w:szCs w:val="24"/>
        </w:rPr>
        <w:t>» (МЗ-26)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31 октября. </w:t>
      </w:r>
      <w:r>
        <w:rPr>
          <w:rFonts w:ascii="Times New Roman" w:hAnsi="Times New Roman"/>
          <w:bCs/>
          <w:sz w:val="24"/>
          <w:szCs w:val="24"/>
          <w:lang w:val="en-US"/>
        </w:rPr>
        <w:t>XXVI</w:t>
      </w:r>
      <w:r w:rsidRPr="00397F2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Актуальные процессы формирования интегративно-целостного мышления в современном научном мире</w:t>
      </w:r>
      <w:r>
        <w:rPr>
          <w:rFonts w:ascii="Times New Roman" w:hAnsi="Times New Roman"/>
          <w:bCs/>
          <w:sz w:val="24"/>
          <w:szCs w:val="24"/>
        </w:rPr>
        <w:t>» (ММ-26)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7F23" w:rsidRDefault="00397F23" w:rsidP="00397F23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№10/2023)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>» (Выпуск №10/2023)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1-31 октября. Международный научный журнал «</w:t>
      </w:r>
      <w:r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>» (Выпуск №10/2023)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7F23" w:rsidRDefault="00397F23" w:rsidP="00397F23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 октября.  Международный конкурс научного представления «</w:t>
      </w:r>
      <w:r>
        <w:rPr>
          <w:rFonts w:ascii="Times New Roman" w:hAnsi="Times New Roman"/>
          <w:b/>
          <w:bCs/>
          <w:sz w:val="24"/>
          <w:szCs w:val="24"/>
        </w:rPr>
        <w:t>Наукоград – 2023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 октября.  Международный конкурс «</w:t>
      </w:r>
      <w:r>
        <w:rPr>
          <w:rFonts w:ascii="Times New Roman" w:hAnsi="Times New Roman"/>
          <w:b/>
          <w:bCs/>
          <w:sz w:val="24"/>
          <w:szCs w:val="24"/>
        </w:rPr>
        <w:t>Научная актуальность – 2023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 октября.  Международный научный конкурс «</w:t>
      </w:r>
      <w:r>
        <w:rPr>
          <w:rFonts w:ascii="Times New Roman" w:hAnsi="Times New Roman"/>
          <w:b/>
          <w:bCs/>
          <w:sz w:val="24"/>
          <w:szCs w:val="24"/>
        </w:rPr>
        <w:t>Юрист года – 2023</w:t>
      </w:r>
      <w:r>
        <w:rPr>
          <w:rFonts w:ascii="Times New Roman" w:hAnsi="Times New Roman"/>
          <w:bCs/>
          <w:sz w:val="24"/>
          <w:szCs w:val="24"/>
        </w:rPr>
        <w:t>»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28 октября.  Международный конкурс научного креатива «</w:t>
      </w:r>
      <w:r>
        <w:rPr>
          <w:rFonts w:ascii="Times New Roman" w:hAnsi="Times New Roman"/>
          <w:b/>
          <w:bCs/>
          <w:sz w:val="24"/>
          <w:szCs w:val="24"/>
        </w:rPr>
        <w:t>Mind of Science – 2023</w:t>
      </w:r>
      <w:r>
        <w:rPr>
          <w:rFonts w:ascii="Times New Roman" w:hAnsi="Times New Roman"/>
          <w:bCs/>
          <w:sz w:val="24"/>
          <w:szCs w:val="24"/>
        </w:rPr>
        <w:t xml:space="preserve">» </w:t>
      </w:r>
    </w:p>
    <w:p w:rsidR="00397F23" w:rsidRDefault="00397F23" w:rsidP="00397F23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97F23" w:rsidRDefault="00397F23" w:rsidP="00397F23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397F23" w:rsidRDefault="00397F23" w:rsidP="00397F23">
      <w:pPr>
        <w:spacing w:after="0" w:line="228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римскому праву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зоологии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государственным финансам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20-25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программированию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20-25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компьютерной графике в архитектуре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туризму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русскому языку и культуре речи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21-26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этнографии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24-29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гражданскому праву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24-29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менеджменту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24-29 октября. Международная научная олимпиада </w:t>
      </w:r>
      <w:r>
        <w:rPr>
          <w:rFonts w:ascii="Times New Roman" w:hAnsi="Times New Roman"/>
          <w:b/>
          <w:bCs/>
          <w:sz w:val="24"/>
          <w:szCs w:val="24"/>
        </w:rPr>
        <w:t>по английскому языку</w:t>
      </w:r>
    </w:p>
    <w:p w:rsidR="00397F23" w:rsidRDefault="00397F23" w:rsidP="00397F23">
      <w:pPr>
        <w:spacing w:after="0" w:line="228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1016E" w:rsidRPr="00252445" w:rsidRDefault="00397F23" w:rsidP="00397F23">
      <w:pPr>
        <w:spacing w:after="0" w:line="22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sectPr w:rsidR="0091016E" w:rsidRPr="0025244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395" w:rsidRDefault="00F56395" w:rsidP="00EB137E">
      <w:pPr>
        <w:spacing w:after="0" w:line="240" w:lineRule="auto"/>
      </w:pPr>
      <w:r>
        <w:separator/>
      </w:r>
    </w:p>
  </w:endnote>
  <w:endnote w:type="continuationSeparator" w:id="0">
    <w:p w:rsidR="00F56395" w:rsidRDefault="00F56395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395" w:rsidRDefault="00F56395" w:rsidP="00EB137E">
      <w:pPr>
        <w:spacing w:after="0" w:line="240" w:lineRule="auto"/>
      </w:pPr>
      <w:r>
        <w:separator/>
      </w:r>
    </w:p>
  </w:footnote>
  <w:footnote w:type="continuationSeparator" w:id="0">
    <w:p w:rsidR="00F56395" w:rsidRDefault="00F56395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3A7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5537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52503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97F23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E25AE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6850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4942"/>
    <w:rsid w:val="00F50377"/>
    <w:rsid w:val="00F54BC9"/>
    <w:rsid w:val="00F56152"/>
    <w:rsid w:val="00F56169"/>
    <w:rsid w:val="00F56395"/>
    <w:rsid w:val="00F6067F"/>
    <w:rsid w:val="00F736A1"/>
    <w:rsid w:val="00F73C1B"/>
    <w:rsid w:val="00F839E5"/>
    <w:rsid w:val="00F85FB2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F762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10186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227</cp:revision>
  <dcterms:created xsi:type="dcterms:W3CDTF">2016-02-12T19:07:00Z</dcterms:created>
  <dcterms:modified xsi:type="dcterms:W3CDTF">2023-08-17T09:30:00Z</dcterms:modified>
</cp:coreProperties>
</file>